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0F17" w:rsidRPr="00C37F0E" w:rsidRDefault="00C37F0E" w:rsidP="00C37F0E">
      <w:pPr>
        <w:jc w:val="right"/>
        <w:rPr>
          <w:b/>
          <w:sz w:val="40"/>
          <w:szCs w:val="40"/>
          <w:u w:val="single"/>
        </w:rPr>
      </w:pPr>
      <w:r w:rsidRPr="00C37F0E">
        <w:rPr>
          <w:b/>
          <w:sz w:val="40"/>
          <w:szCs w:val="40"/>
          <w:u w:val="single"/>
        </w:rPr>
        <w:t>ΕΝΤΥΠΟ 2</w:t>
      </w:r>
    </w:p>
    <w:p w:rsidR="00C37F0E" w:rsidRDefault="00C37F0E" w:rsidP="004C24E3">
      <w:pPr>
        <w:spacing w:after="0" w:line="240" w:lineRule="auto"/>
        <w:ind w:left="-425"/>
        <w:jc w:val="center"/>
        <w:rPr>
          <w:b/>
          <w:sz w:val="48"/>
          <w:szCs w:val="48"/>
          <w:u w:val="single"/>
        </w:rPr>
      </w:pPr>
      <w:r w:rsidRPr="001A75D5">
        <w:rPr>
          <w:b/>
          <w:sz w:val="44"/>
          <w:szCs w:val="44"/>
          <w:u w:val="single"/>
        </w:rPr>
        <w:t xml:space="preserve">ΟΔΗΓΙΕΣ ΔΗΛΩΣΗΣ ΜΑΘΗΜΑΤΩΝ ΣΤΟ </w:t>
      </w:r>
      <w:r w:rsidRPr="001A75D5">
        <w:rPr>
          <w:b/>
          <w:sz w:val="48"/>
          <w:szCs w:val="48"/>
          <w:u w:val="single"/>
          <w:lang w:val="en-US"/>
        </w:rPr>
        <w:t>my</w:t>
      </w:r>
      <w:r w:rsidRPr="001A75D5">
        <w:rPr>
          <w:b/>
          <w:sz w:val="48"/>
          <w:szCs w:val="48"/>
          <w:u w:val="single"/>
        </w:rPr>
        <w:t xml:space="preserve"> </w:t>
      </w:r>
      <w:r w:rsidRPr="001A75D5">
        <w:rPr>
          <w:b/>
          <w:sz w:val="48"/>
          <w:szCs w:val="48"/>
          <w:u w:val="single"/>
          <w:lang w:val="en-US"/>
        </w:rPr>
        <w:t>studies</w:t>
      </w:r>
    </w:p>
    <w:p w:rsidR="004C24E3" w:rsidRDefault="004C24E3" w:rsidP="004C24E3">
      <w:pPr>
        <w:spacing w:after="0" w:line="240" w:lineRule="auto"/>
        <w:ind w:left="-425"/>
        <w:jc w:val="center"/>
        <w:rPr>
          <w:b/>
          <w:u w:val="single"/>
        </w:rPr>
      </w:pPr>
      <w:r>
        <w:rPr>
          <w:b/>
          <w:u w:val="single"/>
        </w:rPr>
        <w:t>(για π</w:t>
      </w:r>
      <w:r w:rsidRPr="004C24E3">
        <w:rPr>
          <w:b/>
          <w:u w:val="single"/>
        </w:rPr>
        <w:t xml:space="preserve">ερισσότερες πληροφορίες επισκεφτείτε την ιστοσελίδα </w:t>
      </w:r>
      <w:r>
        <w:rPr>
          <w:b/>
          <w:u w:val="single"/>
        </w:rPr>
        <w:t>μας:</w:t>
      </w:r>
    </w:p>
    <w:p w:rsidR="004C24E3" w:rsidRPr="004C24E3" w:rsidRDefault="00B63685" w:rsidP="004C24E3">
      <w:pPr>
        <w:spacing w:after="0" w:line="240" w:lineRule="auto"/>
        <w:ind w:left="-425"/>
        <w:jc w:val="center"/>
        <w:rPr>
          <w:b/>
          <w:u w:val="single"/>
        </w:rPr>
      </w:pPr>
      <w:hyperlink r:id="rId4" w:history="1">
        <w:r w:rsidR="004C24E3" w:rsidRPr="00A55E87">
          <w:rPr>
            <w:rStyle w:val="-"/>
            <w:b/>
          </w:rPr>
          <w:t>http://www.psych.uoa.gr/spoydes/proptyxiakes-spoydes/dilwsh-ma8hmatwn.html</w:t>
        </w:r>
      </w:hyperlink>
    </w:p>
    <w:p w:rsidR="001A75D5" w:rsidRPr="001A75D5" w:rsidRDefault="001A75D5">
      <w:pPr>
        <w:rPr>
          <w:noProof/>
          <w:lang w:eastAsia="el-GR"/>
        </w:rPr>
      </w:pPr>
      <w:r w:rsidRPr="001A75D5">
        <w:rPr>
          <w:noProof/>
          <w:sz w:val="44"/>
          <w:szCs w:val="44"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-150495</wp:posOffset>
            </wp:positionH>
            <wp:positionV relativeFrom="paragraph">
              <wp:posOffset>50165</wp:posOffset>
            </wp:positionV>
            <wp:extent cx="5404485" cy="8229600"/>
            <wp:effectExtent l="0" t="0" r="5715" b="0"/>
            <wp:wrapTight wrapText="bothSides">
              <wp:wrapPolygon edited="0">
                <wp:start x="0" y="0"/>
                <wp:lineTo x="0" y="21550"/>
                <wp:lineTo x="21547" y="21550"/>
                <wp:lineTo x="21547" y="0"/>
                <wp:lineTo x="0" y="0"/>
              </wp:wrapPolygon>
            </wp:wrapTight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44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Pr="001A75D5" w:rsidRDefault="001A75D5">
      <w:pPr>
        <w:rPr>
          <w:noProof/>
          <w:lang w:eastAsia="el-GR"/>
        </w:rPr>
      </w:pPr>
    </w:p>
    <w:p w:rsidR="001A75D5" w:rsidRDefault="001A75D5">
      <w:pPr>
        <w:rPr>
          <w:noProof/>
          <w:lang w:val="en-US" w:eastAsia="el-GR"/>
        </w:rPr>
      </w:pPr>
    </w:p>
    <w:p w:rsidR="001C7336" w:rsidRDefault="001C7336">
      <w:pPr>
        <w:rPr>
          <w:noProof/>
          <w:lang w:val="en-US" w:eastAsia="el-GR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5486400" cy="4152265"/>
            <wp:effectExtent l="0" t="0" r="0" b="635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52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7336" w:rsidRPr="000F00A3" w:rsidRDefault="00D21D85">
      <w:pPr>
        <w:rPr>
          <w:b/>
          <w:noProof/>
          <w:sz w:val="26"/>
          <w:szCs w:val="26"/>
          <w:lang w:eastAsia="el-GR"/>
        </w:rPr>
      </w:pPr>
      <w:r w:rsidRPr="000F00A3">
        <w:rPr>
          <w:b/>
          <w:noProof/>
          <w:sz w:val="26"/>
          <w:szCs w:val="26"/>
          <w:lang w:eastAsia="el-GR"/>
        </w:rPr>
        <w:t>Βήμα 4</w:t>
      </w:r>
      <w:r w:rsidRPr="000F00A3">
        <w:rPr>
          <w:b/>
          <w:noProof/>
          <w:sz w:val="26"/>
          <w:szCs w:val="26"/>
          <w:vertAlign w:val="superscript"/>
          <w:lang w:eastAsia="el-GR"/>
        </w:rPr>
        <w:t>ο</w:t>
      </w:r>
      <w:r w:rsidRPr="000F00A3">
        <w:rPr>
          <w:b/>
          <w:noProof/>
          <w:sz w:val="26"/>
          <w:szCs w:val="26"/>
          <w:lang w:eastAsia="el-GR"/>
        </w:rPr>
        <w:t xml:space="preserve"> (ολοκλήρωση της δήλωσης)</w:t>
      </w:r>
    </w:p>
    <w:p w:rsidR="001C7336" w:rsidRPr="00D21D85" w:rsidRDefault="00D21D85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486400" cy="5198745"/>
            <wp:effectExtent l="0" t="0" r="0" b="1905"/>
            <wp:docPr id="8" name="Εικόνα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1D85" w:rsidRDefault="00D21D85" w:rsidP="00D21D85">
      <w:pPr>
        <w:rPr>
          <w:b/>
          <w:noProof/>
          <w:sz w:val="24"/>
          <w:szCs w:val="24"/>
          <w:lang w:eastAsia="el-GR"/>
        </w:rPr>
      </w:pPr>
    </w:p>
    <w:p w:rsidR="00D21D85" w:rsidRPr="000F00A3" w:rsidRDefault="00D21D85" w:rsidP="00D21D85">
      <w:pPr>
        <w:rPr>
          <w:b/>
          <w:noProof/>
          <w:sz w:val="26"/>
          <w:szCs w:val="26"/>
          <w:lang w:eastAsia="el-GR"/>
        </w:rPr>
      </w:pPr>
      <w:r w:rsidRPr="000F00A3">
        <w:rPr>
          <w:b/>
          <w:noProof/>
          <w:sz w:val="26"/>
          <w:szCs w:val="26"/>
          <w:lang w:eastAsia="el-GR"/>
        </w:rPr>
        <w:t>Βήμα 5</w:t>
      </w:r>
      <w:r w:rsidRPr="000F00A3">
        <w:rPr>
          <w:b/>
          <w:noProof/>
          <w:sz w:val="26"/>
          <w:szCs w:val="26"/>
          <w:vertAlign w:val="superscript"/>
          <w:lang w:eastAsia="el-GR"/>
        </w:rPr>
        <w:t>ο</w:t>
      </w:r>
      <w:r w:rsidRPr="000F00A3">
        <w:rPr>
          <w:b/>
          <w:noProof/>
          <w:sz w:val="26"/>
          <w:szCs w:val="26"/>
          <w:lang w:eastAsia="el-GR"/>
        </w:rPr>
        <w:t xml:space="preserve"> (αποσύνδεση)</w:t>
      </w:r>
    </w:p>
    <w:p w:rsidR="001A75D5" w:rsidRDefault="00D21D85">
      <w:pPr>
        <w:rPr>
          <w:noProof/>
          <w:lang w:eastAsia="el-GR"/>
        </w:rPr>
      </w:pPr>
      <w:r>
        <w:rPr>
          <w:noProof/>
          <w:lang w:eastAsia="el-GR"/>
        </w:rPr>
        <w:drawing>
          <wp:inline distT="0" distB="0" distL="0" distR="0">
            <wp:extent cx="5486400" cy="36957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00A3" w:rsidRPr="000F00A3" w:rsidRDefault="000F00A3" w:rsidP="000F00A3">
      <w:pPr>
        <w:rPr>
          <w:b/>
          <w:noProof/>
          <w:sz w:val="26"/>
          <w:szCs w:val="26"/>
          <w:lang w:eastAsia="el-GR"/>
        </w:rPr>
      </w:pPr>
      <w:r w:rsidRPr="000F00A3">
        <w:rPr>
          <w:b/>
          <w:noProof/>
          <w:sz w:val="26"/>
          <w:szCs w:val="26"/>
          <w:lang w:eastAsia="el-GR"/>
        </w:rPr>
        <w:t>Βήμα 6</w:t>
      </w:r>
      <w:r w:rsidRPr="000F00A3">
        <w:rPr>
          <w:b/>
          <w:noProof/>
          <w:sz w:val="26"/>
          <w:szCs w:val="26"/>
          <w:vertAlign w:val="superscript"/>
          <w:lang w:eastAsia="el-GR"/>
        </w:rPr>
        <w:t>ο</w:t>
      </w:r>
      <w:r w:rsidRPr="000F00A3">
        <w:rPr>
          <w:b/>
          <w:noProof/>
          <w:sz w:val="26"/>
          <w:szCs w:val="26"/>
          <w:lang w:eastAsia="el-GR"/>
        </w:rPr>
        <w:t xml:space="preserve"> (επαλήθευση)</w:t>
      </w:r>
    </w:p>
    <w:p w:rsidR="001A75D5" w:rsidRDefault="001A75D5">
      <w:pPr>
        <w:rPr>
          <w:noProof/>
          <w:lang w:val="en-US" w:eastAsia="el-GR"/>
        </w:rPr>
      </w:pPr>
      <w:r>
        <w:rPr>
          <w:noProof/>
          <w:lang w:eastAsia="el-GR"/>
        </w:rPr>
        <w:drawing>
          <wp:inline distT="0" distB="0" distL="0" distR="0">
            <wp:extent cx="5486400" cy="7931785"/>
            <wp:effectExtent l="0" t="0" r="0" b="0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931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75D5" w:rsidRDefault="001A75D5">
      <w:pPr>
        <w:rPr>
          <w:noProof/>
          <w:lang w:eastAsia="el-GR"/>
        </w:rPr>
      </w:pPr>
      <w:bookmarkStart w:id="0" w:name="_GoBack"/>
      <w:bookmarkEnd w:id="0"/>
    </w:p>
    <w:sectPr w:rsidR="001A75D5" w:rsidSect="001A75D5">
      <w:pgSz w:w="11906" w:h="16838"/>
      <w:pgMar w:top="426" w:right="566" w:bottom="426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compat/>
  <w:rsids>
    <w:rsidRoot w:val="00C37F0E"/>
    <w:rsid w:val="000F00A3"/>
    <w:rsid w:val="001172B4"/>
    <w:rsid w:val="001A75D5"/>
    <w:rsid w:val="001C7336"/>
    <w:rsid w:val="004C24E3"/>
    <w:rsid w:val="009D0F17"/>
    <w:rsid w:val="00B63685"/>
    <w:rsid w:val="00C37F0E"/>
    <w:rsid w:val="00D21D85"/>
    <w:rsid w:val="00F715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6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A75D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C24E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75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1A75D5"/>
    <w:rPr>
      <w:rFonts w:ascii="Tahoma" w:hAnsi="Tahoma" w:cs="Tahoma"/>
      <w:sz w:val="16"/>
      <w:szCs w:val="16"/>
    </w:rPr>
  </w:style>
  <w:style w:type="character" w:styleId="-">
    <w:name w:val="Hyperlink"/>
    <w:basedOn w:val="a0"/>
    <w:uiPriority w:val="99"/>
    <w:unhideWhenUsed/>
    <w:rsid w:val="004C24E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hyperlink" Target="http://www.psych.uoa.gr/spoydes/proptyxiakes-spoydes/dilwsh-ma8hmatwn.html" TargetMode="Externa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61</Words>
  <Characters>330</Characters>
  <Application>Microsoft Office Word</Application>
  <DocSecurity>0</DocSecurity>
  <Lines>2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ΙΩΑΝΝΑ</cp:lastModifiedBy>
  <cp:revision>2</cp:revision>
  <cp:lastPrinted>2018-09-19T10:25:00Z</cp:lastPrinted>
  <dcterms:created xsi:type="dcterms:W3CDTF">2019-03-01T12:05:00Z</dcterms:created>
  <dcterms:modified xsi:type="dcterms:W3CDTF">2019-03-01T12:05:00Z</dcterms:modified>
</cp:coreProperties>
</file>